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073650" cy="4601210"/>
            <wp:effectExtent l="0" t="0" r="12700" b="889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3650" cy="4601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彩条布图片</w:t>
      </w:r>
    </w:p>
    <w:p>
      <w:r>
        <w:drawing>
          <wp:inline distT="0" distB="0" distL="114300" distR="114300">
            <wp:extent cx="4810760" cy="3902710"/>
            <wp:effectExtent l="0" t="0" r="889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0760" cy="3902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编织袋</w:t>
      </w:r>
    </w:p>
    <w:p>
      <w:r>
        <w:drawing>
          <wp:inline distT="0" distB="0" distL="114300" distR="114300">
            <wp:extent cx="5829935" cy="7543800"/>
            <wp:effectExtent l="0" t="0" r="18415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7543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折叠梯</w:t>
      </w:r>
    </w:p>
    <w:p>
      <w:r>
        <w:drawing>
          <wp:inline distT="0" distB="0" distL="114300" distR="114300">
            <wp:extent cx="4791075" cy="5105400"/>
            <wp:effectExtent l="0" t="0" r="9525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手套</w:t>
      </w:r>
    </w:p>
    <w:p>
      <w:r>
        <w:drawing>
          <wp:inline distT="0" distB="0" distL="114300" distR="114300">
            <wp:extent cx="3743325" cy="5781675"/>
            <wp:effectExtent l="0" t="0" r="9525" b="952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5781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48"/>
          <w:szCs w:val="48"/>
        </w:rPr>
      </w:pPr>
      <w:r>
        <w:rPr>
          <w:rFonts w:hint="eastAsia"/>
          <w:sz w:val="48"/>
          <w:szCs w:val="48"/>
        </w:rPr>
        <w:t>光纤跳线</w:t>
      </w:r>
    </w:p>
    <w:p>
      <w:r>
        <w:drawing>
          <wp:inline distT="0" distB="0" distL="114300" distR="114300">
            <wp:extent cx="5422900" cy="6346190"/>
            <wp:effectExtent l="0" t="0" r="6350" b="1651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6346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熔纤管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D5653"/>
    <w:rsid w:val="73CD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2024-05-27T03:05:00Z</dcterms:created>
  <dc:creator>Administrator</dc:creator>
  <cp:lastModifiedBy>Administrator</cp:lastModifiedBy>
  <dcterms:modified xsi:type="dcterms:W3CDTF">2024-05-27T03:07:54Z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2052-11.1.0.9991</vt:lpwstr>
  </property>
</Properties>
</file>