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D5FC3">
      <w:pPr>
        <w:jc w:val="center"/>
        <w:rPr>
          <w:sz w:val="44"/>
          <w:szCs w:val="44"/>
        </w:rPr>
      </w:pPr>
      <w:r>
        <w:rPr>
          <w:rFonts w:hint="eastAsia" w:ascii="仿宋" w:hAnsi="仿宋" w:eastAsia="仿宋" w:cs="仿宋"/>
          <w:b/>
          <w:sz w:val="44"/>
          <w:szCs w:val="44"/>
        </w:rPr>
        <w:t>运修中心采购钢管型号明细</w:t>
      </w:r>
    </w:p>
    <w:p w14:paraId="61E9921F"/>
    <w:p w14:paraId="6DF3D40D"/>
    <w:p w14:paraId="1313159B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  <w:vertAlign w:val="superscript"/>
        </w:rPr>
      </w:pPr>
      <w:r>
        <w:rPr>
          <w:rFonts w:hint="eastAsia" w:ascii="仿宋" w:hAnsi="仿宋" w:eastAsia="仿宋" w:cs="仿宋"/>
          <w:sz w:val="32"/>
          <w:szCs w:val="32"/>
        </w:rPr>
        <w:t>产品规格、数量、品名及质量标准：</w:t>
      </w:r>
    </w:p>
    <w:tbl>
      <w:tblPr>
        <w:tblStyle w:val="4"/>
        <w:tblpPr w:leftFromText="180" w:rightFromText="180" w:vertAnchor="text" w:horzAnchor="page" w:tblpXSpec="center" w:tblpY="242"/>
        <w:tblOverlap w:val="never"/>
        <w:tblW w:w="8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3678"/>
        <w:gridCol w:w="880"/>
        <w:gridCol w:w="1955"/>
      </w:tblGrid>
      <w:tr w14:paraId="545E3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62" w:type="dxa"/>
          </w:tcPr>
          <w:p w14:paraId="32761DB7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产品名称</w:t>
            </w:r>
          </w:p>
        </w:tc>
        <w:tc>
          <w:tcPr>
            <w:tcW w:w="3678" w:type="dxa"/>
          </w:tcPr>
          <w:p w14:paraId="5DFCE102">
            <w:pPr>
              <w:spacing w:line="560" w:lineRule="exact"/>
              <w:ind w:firstLine="1200" w:firstLineChars="4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规格</w:t>
            </w:r>
          </w:p>
        </w:tc>
        <w:tc>
          <w:tcPr>
            <w:tcW w:w="880" w:type="dxa"/>
          </w:tcPr>
          <w:p w14:paraId="33D95385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数量</w:t>
            </w:r>
          </w:p>
        </w:tc>
        <w:tc>
          <w:tcPr>
            <w:tcW w:w="1955" w:type="dxa"/>
          </w:tcPr>
          <w:p w14:paraId="1A6680A0">
            <w:pPr>
              <w:spacing w:line="560" w:lineRule="exact"/>
              <w:ind w:firstLine="600" w:firstLineChars="2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原因</w:t>
            </w:r>
          </w:p>
        </w:tc>
      </w:tr>
      <w:tr w14:paraId="63AC9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62" w:type="dxa"/>
          </w:tcPr>
          <w:p w14:paraId="589D173D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钢波纹管</w:t>
            </w:r>
          </w:p>
        </w:tc>
        <w:tc>
          <w:tcPr>
            <w:tcW w:w="3678" w:type="dxa"/>
          </w:tcPr>
          <w:p w14:paraId="0ACA25AC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直径0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.8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米1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25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波型2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.5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厚7米/道</w:t>
            </w:r>
          </w:p>
        </w:tc>
        <w:tc>
          <w:tcPr>
            <w:tcW w:w="880" w:type="dxa"/>
          </w:tcPr>
          <w:p w14:paraId="067CC182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5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道</w:t>
            </w:r>
          </w:p>
        </w:tc>
        <w:tc>
          <w:tcPr>
            <w:tcW w:w="1955" w:type="dxa"/>
          </w:tcPr>
          <w:p w14:paraId="3E2D5E24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修路需购钢管</w:t>
            </w:r>
          </w:p>
        </w:tc>
      </w:tr>
      <w:tr w14:paraId="4EB9C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62" w:type="dxa"/>
          </w:tcPr>
          <w:p w14:paraId="1C97F434">
            <w:pPr>
              <w:rPr>
                <w:kern w:val="0"/>
                <w:sz w:val="20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钢波纹管</w:t>
            </w:r>
          </w:p>
        </w:tc>
        <w:tc>
          <w:tcPr>
            <w:tcW w:w="3678" w:type="dxa"/>
          </w:tcPr>
          <w:p w14:paraId="69D0A916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直径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1米125波型3厚</w:t>
            </w:r>
          </w:p>
          <w:p w14:paraId="1143732C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8米/道</w:t>
            </w:r>
          </w:p>
        </w:tc>
        <w:tc>
          <w:tcPr>
            <w:tcW w:w="880" w:type="dxa"/>
          </w:tcPr>
          <w:p w14:paraId="65D28114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7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道</w:t>
            </w:r>
          </w:p>
        </w:tc>
        <w:tc>
          <w:tcPr>
            <w:tcW w:w="1955" w:type="dxa"/>
          </w:tcPr>
          <w:p w14:paraId="5CB1329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修路需购钢管</w:t>
            </w:r>
          </w:p>
        </w:tc>
      </w:tr>
      <w:tr w14:paraId="3F3D2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62" w:type="dxa"/>
          </w:tcPr>
          <w:p w14:paraId="05D103B9">
            <w:pPr>
              <w:rPr>
                <w:kern w:val="0"/>
                <w:sz w:val="20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钢波纹管</w:t>
            </w:r>
          </w:p>
        </w:tc>
        <w:tc>
          <w:tcPr>
            <w:tcW w:w="3678" w:type="dxa"/>
          </w:tcPr>
          <w:p w14:paraId="16EF65FF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直径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1.5米125波型3.5厚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米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道</w:t>
            </w:r>
          </w:p>
        </w:tc>
        <w:tc>
          <w:tcPr>
            <w:tcW w:w="880" w:type="dxa"/>
          </w:tcPr>
          <w:p w14:paraId="77C02C84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道</w:t>
            </w:r>
          </w:p>
        </w:tc>
        <w:tc>
          <w:tcPr>
            <w:tcW w:w="1955" w:type="dxa"/>
          </w:tcPr>
          <w:p w14:paraId="1F0DBB7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修路需购钢管</w:t>
            </w:r>
          </w:p>
        </w:tc>
      </w:tr>
      <w:tr w14:paraId="383FF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62" w:type="dxa"/>
          </w:tcPr>
          <w:p w14:paraId="547F7421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合计</w:t>
            </w:r>
          </w:p>
        </w:tc>
        <w:tc>
          <w:tcPr>
            <w:tcW w:w="3678" w:type="dxa"/>
          </w:tcPr>
          <w:p w14:paraId="54D8988D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880" w:type="dxa"/>
          </w:tcPr>
          <w:p w14:paraId="5766B358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55" w:type="dxa"/>
          </w:tcPr>
          <w:p w14:paraId="565F056A">
            <w:pPr>
              <w:spacing w:line="560" w:lineRule="exact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</w:tbl>
    <w:p w14:paraId="58D16A52"/>
    <w:p w14:paraId="598D8CEE"/>
    <w:p w14:paraId="58BF1F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71D"/>
    <w:rsid w:val="0088371D"/>
    <w:rsid w:val="00A02CCC"/>
    <w:rsid w:val="00AC007D"/>
    <w:rsid w:val="00AE7B7C"/>
    <w:rsid w:val="00E93446"/>
    <w:rsid w:val="2B63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125</Words>
  <Characters>148</Characters>
  <Lines>1</Lines>
  <Paragraphs>1</Paragraphs>
  <TotalTime>6</TotalTime>
  <ScaleCrop>false</ScaleCrop>
  <LinksUpToDate>false</LinksUpToDate>
  <CharactersWithSpaces>148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2026-08-12T03:23:00Z</dcterms:created>
  <dc:creator>Administrator</dc:creator>
  <cp:lastModifiedBy>敖斯哈乐</cp:lastModifiedBy>
  <cp:lastPrinted>2026-08-12T06:59:00Z</cp:lastPrinted>
  <dcterms:modified xsi:type="dcterms:W3CDTF">2026-08-12T08:42:10Z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eyJoZGlkIjoiNGExMWJjNWY2MDU4M2ZhZDBkMjg1NGZlNjRjZGMzY2UiLCJ1c2VySWQiOiIxNzgyMTUxMzcxIn0=</vt:lpwstr>
  </property>
  <property fmtid="{D5CDD505-2E9C-101B-9397-08002B2CF9AE}" pid="3" name="KSOProductBuildVer">
    <vt:lpwstr>2052-12.1.0.28043</vt:lpwstr>
  </property>
  <property fmtid="{D5CDD505-2E9C-101B-9397-08002B2CF9AE}" pid="4" name="ICV">
    <vt:lpwstr>9A598C9DC4F147CE83FE96E9F10DC3F5_12</vt:lpwstr>
  </property>
</Properties>
</file>