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AE160C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 w14:paraId="721E094A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0129F84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FB3DCFF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 w14:paraId="1BC6566B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未被人民法院列为失信被执行人、重大税收违法失信主体，提供信用中国（www.creditchina.gov.cn）截图，以网站查询结果为准（如供应商为自然人，无需提供重大税收违法失信主体查询截图）；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022C601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34CCCCF5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12BB230A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8A0103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4C1238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0A10C6CE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6BEB3A"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 w14:paraId="28F2B7C1"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 w14:paraId="38A89866"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FA03F11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78FB1B87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1AFA5E9C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 w14:paraId="1671E462"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采购人：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shd w:val="clear" w:fill="FFFFFF"/>
              </w:rPr>
              <w:t>中国内蒙古森工集团绰尔森林工业有限公司</w:t>
            </w:r>
          </w:p>
          <w:p w14:paraId="4BCEF1B7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 w14:paraId="57444888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 w14:paraId="17AE603E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 w14:paraId="7915DEFB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 w14:paraId="2DB75662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 w14:paraId="1AE47895"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 w14:paraId="1CF1BF32"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 w14:paraId="00E17C96"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 w14:paraId="633E2323"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>或签章</w:t>
            </w:r>
            <w:r>
              <w:rPr>
                <w:rFonts w:hint="eastAsia" w:hAnsi="宋体"/>
                <w:sz w:val="24"/>
                <w:szCs w:val="21"/>
              </w:rPr>
              <w:t>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 w14:paraId="1F18D7E1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 w14:paraId="1C14E09D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4D875B7E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04C7F965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57FE76E0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27508B06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6E1D0E41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四、供应商具备签订和履行合同的能力和信誉，并完全满足竞价公告得全部要求（提供承诺函）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F59C674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47F9F7C4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6374A319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 w14:paraId="47A407C2">
            <w:pPr>
              <w:spacing w:line="360" w:lineRule="auto"/>
              <w:rPr>
                <w:rFonts w:hint="eastAsia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666666"/>
                <w:spacing w:val="0"/>
                <w:sz w:val="24"/>
                <w:szCs w:val="24"/>
                <w:shd w:val="clear" w:fill="FFFFFF"/>
              </w:rPr>
              <w:t>中国内蒙古森工集团绰尔森林工业有限公司</w:t>
            </w:r>
          </w:p>
          <w:p w14:paraId="35F76D0B"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 w14:paraId="70E1765A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 w14:paraId="0650E4E7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eastAsia="zh-CN"/>
              </w:rPr>
              <w:t>具备签订和履行合同的能力和信誉，并完全满足竞价公告得全部要求。</w:t>
            </w:r>
          </w:p>
          <w:p w14:paraId="33DBE29A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 w14:paraId="2F7261C2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 w14:paraId="2255F798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 w14:paraId="7D74488B"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 w14:paraId="08C62A30"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 w14:paraId="7598467F"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 w14:paraId="212B760F"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>或签章</w:t>
            </w:r>
            <w:r>
              <w:rPr>
                <w:rFonts w:hint="eastAsia" w:hAnsi="宋体"/>
                <w:sz w:val="24"/>
                <w:szCs w:val="21"/>
              </w:rPr>
              <w:t>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 w14:paraId="70F541A0"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right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 w14:paraId="4EFD955D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3EF1ABE2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0BC290EE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2057BD39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36D2903F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39156C49"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68027E87"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  <w:bookmarkStart w:id="0" w:name="_GoBack"/>
      <w:bookmarkEnd w:id="0"/>
    </w:p>
    <w:p w14:paraId="487B37CD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 w14:paraId="6919487F"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</w:t>
      </w:r>
      <w:r>
        <w:rPr>
          <w:rFonts w:hint="eastAsia" w:hAnsi="宋体"/>
          <w:sz w:val="24"/>
          <w:szCs w:val="21"/>
          <w:lang w:val="en-US" w:eastAsia="zh-CN"/>
        </w:rPr>
        <w:t>/负责人</w:t>
      </w:r>
      <w:r>
        <w:rPr>
          <w:rFonts w:hAnsi="宋体"/>
          <w:sz w:val="24"/>
          <w:szCs w:val="21"/>
        </w:rPr>
        <w:t>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项目（项目编号：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）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 w14:paraId="39216FFF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 w14:paraId="3DAF9C9B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3个工作日</w:t>
      </w:r>
      <w:r>
        <w:rPr>
          <w:rFonts w:hint="eastAsia" w:ascii="宋体" w:hAnsi="宋体" w:eastAsia="宋体" w:cs="宋体"/>
          <w:sz w:val="24"/>
          <w:szCs w:val="21"/>
        </w:rPr>
        <w:t>内向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采购组织方</w:t>
      </w:r>
      <w:r>
        <w:rPr>
          <w:rFonts w:hint="eastAsia" w:ascii="宋体" w:hAnsi="宋体" w:eastAsia="宋体" w:cs="宋体"/>
          <w:sz w:val="24"/>
          <w:szCs w:val="21"/>
        </w:rPr>
        <w:t>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否则采购组织方</w:t>
      </w:r>
      <w:r>
        <w:rPr>
          <w:rFonts w:hint="eastAsia" w:ascii="宋体" w:hAnsi="宋体" w:eastAsia="宋体" w:cs="宋体"/>
          <w:sz w:val="24"/>
          <w:szCs w:val="21"/>
        </w:rPr>
        <w:t>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 w14:paraId="2E650330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tbl>
      <w:tblPr>
        <w:tblStyle w:val="14"/>
        <w:tblW w:w="8260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0"/>
        <w:gridCol w:w="4130"/>
      </w:tblGrid>
      <w:tr w14:paraId="5BC290A7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7" w:hRule="atLeast"/>
        </w:trPr>
        <w:tc>
          <w:tcPr>
            <w:tcW w:w="4130" w:type="dxa"/>
          </w:tcPr>
          <w:p w14:paraId="2320F342">
            <w:pPr>
              <w:numPr>
                <w:ilvl w:val="0"/>
                <w:numId w:val="0"/>
              </w:numPr>
              <w:spacing w:line="360" w:lineRule="auto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1"/>
              </w:rPr>
              <w:t> </w:t>
            </w:r>
          </w:p>
          <w:p w14:paraId="3A9621C7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3268AF9F"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/负责人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身份证正面</w:t>
            </w:r>
          </w:p>
          <w:p w14:paraId="5099AE10"/>
          <w:p w14:paraId="2955FBBA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130" w:type="dxa"/>
            <w:vAlign w:val="top"/>
          </w:tcPr>
          <w:p w14:paraId="08DCBB61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1"/>
              </w:rPr>
              <w:t> </w:t>
            </w:r>
          </w:p>
          <w:p w14:paraId="71071A34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5A804DC0">
            <w:pPr>
              <w:jc w:val="center"/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/负责人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 w14:paraId="689C209B">
            <w:pPr>
              <w:jc w:val="center"/>
            </w:pPr>
          </w:p>
          <w:p w14:paraId="490396D5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kern w:val="2"/>
                <w:sz w:val="24"/>
                <w:szCs w:val="28"/>
                <w:lang w:val="en-US" w:eastAsia="zh-CN" w:bidi="ar-SA"/>
              </w:rPr>
            </w:pPr>
          </w:p>
        </w:tc>
      </w:tr>
      <w:tr w14:paraId="124D3C2E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2" w:hRule="atLeast"/>
        </w:trPr>
        <w:tc>
          <w:tcPr>
            <w:tcW w:w="4130" w:type="dxa"/>
          </w:tcPr>
          <w:p w14:paraId="0B9AB2A5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459F844F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2C8E80E3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代理人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身份证正面</w:t>
            </w:r>
          </w:p>
        </w:tc>
        <w:tc>
          <w:tcPr>
            <w:tcW w:w="4130" w:type="dxa"/>
          </w:tcPr>
          <w:p w14:paraId="560F747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3264CC1D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5A5B563C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代理人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 w14:paraId="48A0C9A9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4D655710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 w14:paraId="21A23EF4">
      <w:pPr>
        <w:spacing w:line="240" w:lineRule="auto"/>
        <w:ind w:firstLine="0" w:firstLineChars="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br w:type="page"/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 w14:paraId="5B31C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vAlign w:val="center"/>
          </w:tcPr>
          <w:p w14:paraId="7660A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vAlign w:val="center"/>
          </w:tcPr>
          <w:p w14:paraId="73E821A8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68BC6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vAlign w:val="center"/>
          </w:tcPr>
          <w:p w14:paraId="3F97D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Theme="minorEastAsia"/>
                <w:sz w:val="18"/>
                <w:szCs w:val="16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代理人姓名</w:t>
            </w:r>
          </w:p>
        </w:tc>
        <w:tc>
          <w:tcPr>
            <w:tcW w:w="5828" w:type="dxa"/>
            <w:vAlign w:val="center"/>
          </w:tcPr>
          <w:p w14:paraId="579AC781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41ED7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2909" w:type="dxa"/>
            <w:vAlign w:val="center"/>
          </w:tcPr>
          <w:p w14:paraId="62E18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代理人联系方式</w:t>
            </w:r>
          </w:p>
        </w:tc>
        <w:tc>
          <w:tcPr>
            <w:tcW w:w="5828" w:type="dxa"/>
            <w:vAlign w:val="center"/>
          </w:tcPr>
          <w:p w14:paraId="598641A2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38D80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vAlign w:val="center"/>
          </w:tcPr>
          <w:p w14:paraId="12967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vAlign w:val="center"/>
          </w:tcPr>
          <w:p w14:paraId="35926186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5096E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vAlign w:val="center"/>
          </w:tcPr>
          <w:p w14:paraId="44B6E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vAlign w:val="center"/>
          </w:tcPr>
          <w:p w14:paraId="159409A6">
            <w:pPr>
              <w:spacing w:line="520" w:lineRule="exact"/>
              <w:ind w:firstLine="540" w:firstLineChars="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</w:tbl>
    <w:p w14:paraId="72D11D1E">
      <w:pPr>
        <w:rPr>
          <w:rFonts w:hint="eastAsia" w:hAnsi="宋体"/>
          <w:sz w:val="24"/>
          <w:szCs w:val="21"/>
        </w:rPr>
      </w:pPr>
    </w:p>
    <w:p w14:paraId="46804B3C">
      <w:pPr>
        <w:ind w:firstLine="4080" w:firstLineChars="17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 w14:paraId="02DA7725">
      <w:pPr>
        <w:ind w:firstLine="4080" w:firstLineChars="1700"/>
        <w:rPr>
          <w:rFonts w:hint="eastAsia" w:hAnsi="宋体"/>
          <w:sz w:val="24"/>
          <w:szCs w:val="21"/>
          <w:lang w:val="en-US" w:eastAsia="zh-CN"/>
        </w:rPr>
      </w:pPr>
    </w:p>
    <w:p w14:paraId="5B7EBEE3">
      <w:pPr>
        <w:ind w:firstLine="4080" w:firstLineChars="1700"/>
        <w:rPr>
          <w:rFonts w:hint="eastAsia" w:hAnsi="宋体"/>
          <w:sz w:val="24"/>
          <w:szCs w:val="21"/>
        </w:rPr>
      </w:pPr>
      <w:r>
        <w:rPr>
          <w:rFonts w:hint="eastAsia" w:hAnsi="宋体"/>
          <w:sz w:val="24"/>
          <w:szCs w:val="21"/>
          <w:lang w:val="en-US" w:eastAsia="zh-CN"/>
        </w:rPr>
        <w:t>日期：</w:t>
      </w:r>
    </w:p>
    <w:p w14:paraId="50DF2AF7"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并按采购公告要求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线上递交：</w:t>
      </w:r>
    </w:p>
    <w:p w14:paraId="2EE03290"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 w14:paraId="1DA10B32"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0BBADC"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58AD9B"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NkZjdiNGJiYTBjZjVkYzE1ZWRlZjJjNWI3NDBhMTE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945C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7042845"/>
    <w:rsid w:val="1A3C5A2F"/>
    <w:rsid w:val="1C7F397A"/>
    <w:rsid w:val="1CFC48EF"/>
    <w:rsid w:val="1D756E18"/>
    <w:rsid w:val="22836D67"/>
    <w:rsid w:val="26076B01"/>
    <w:rsid w:val="28471987"/>
    <w:rsid w:val="2BDC7050"/>
    <w:rsid w:val="2C14166B"/>
    <w:rsid w:val="2CF47971"/>
    <w:rsid w:val="2E34016C"/>
    <w:rsid w:val="2F5A077C"/>
    <w:rsid w:val="32607A69"/>
    <w:rsid w:val="356B13C7"/>
    <w:rsid w:val="3C9765FD"/>
    <w:rsid w:val="431922A3"/>
    <w:rsid w:val="437A72F9"/>
    <w:rsid w:val="457219C0"/>
    <w:rsid w:val="46D76164"/>
    <w:rsid w:val="4D8D4D74"/>
    <w:rsid w:val="51022460"/>
    <w:rsid w:val="59A21062"/>
    <w:rsid w:val="5DC673A8"/>
    <w:rsid w:val="62A77132"/>
    <w:rsid w:val="62B8423B"/>
    <w:rsid w:val="67416B13"/>
    <w:rsid w:val="675A710F"/>
    <w:rsid w:val="676013FA"/>
    <w:rsid w:val="74754B75"/>
    <w:rsid w:val="777501D2"/>
    <w:rsid w:val="7C455AB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1259</Words>
  <Characters>1288</Characters>
  <Lines>22</Lines>
  <Paragraphs>6</Paragraphs>
  <TotalTime>7</TotalTime>
  <ScaleCrop>false</ScaleCrop>
  <LinksUpToDate>false</LinksUpToDate>
  <CharactersWithSpaces>1380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隐身上线江湖再见</cp:lastModifiedBy>
  <dcterms:modified xsi:type="dcterms:W3CDTF">2026-01-26T09:17:33Z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4C9C173535A646DF971B7B056FA908F5_12</vt:lpwstr>
  </property>
  <property fmtid="{D5CDD505-2E9C-101B-9397-08002B2CF9AE}" pid="4" name="KSOTemplateDocerSaveRecord">
    <vt:lpwstr>eyJoZGlkIjoiZWI4MzI0ZTBiYzNkMDc1ZGFhMGNlMTBmY2NjZTZmY2IiLCJ1c2VySWQiOiI0NTkwNzgwMjIifQ==</vt:lpwstr>
  </property>
</Properties>
</file>